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06B18" w14:textId="0092C8D6" w:rsidR="009146F3" w:rsidRPr="00BE732C" w:rsidRDefault="00BE732C" w:rsidP="00004B3C">
      <w:pPr>
        <w:pStyle w:val="Heading2"/>
        <w:spacing w:before="0" w:after="0" w:line="240" w:lineRule="auto"/>
        <w:jc w:val="right"/>
        <w:rPr>
          <w:rFonts w:ascii="Times New Roman" w:hAnsi="Times New Roman" w:cs="Times New Roman"/>
          <w:color w:val="auto"/>
          <w:sz w:val="22"/>
          <w:szCs w:val="22"/>
        </w:rPr>
      </w:pPr>
      <w:bookmarkStart w:id="0" w:name="_Toc170818557"/>
      <w:bookmarkStart w:id="1" w:name="_Hlk169703078"/>
      <w:r w:rsidRPr="00BE732C">
        <w:rPr>
          <w:rFonts w:ascii="Times New Roman" w:hAnsi="Times New Roman" w:cs="Times New Roman"/>
          <w:color w:val="auto"/>
          <w:sz w:val="22"/>
          <w:szCs w:val="22"/>
        </w:rPr>
        <w:t xml:space="preserve">SPS </w:t>
      </w:r>
      <w:r w:rsidRPr="00BE732C">
        <w:rPr>
          <w:rFonts w:ascii="Times New Roman" w:hAnsi="Times New Roman" w:cs="Times New Roman"/>
          <w:color w:val="auto"/>
          <w:sz w:val="22"/>
          <w:szCs w:val="22"/>
          <w:lang w:val="en-US"/>
        </w:rPr>
        <w:t>6</w:t>
      </w:r>
      <w:r w:rsidR="009146F3" w:rsidRPr="00BE732C">
        <w:rPr>
          <w:rFonts w:ascii="Times New Roman" w:hAnsi="Times New Roman" w:cs="Times New Roman"/>
          <w:color w:val="auto"/>
          <w:sz w:val="22"/>
          <w:szCs w:val="22"/>
        </w:rPr>
        <w:t xml:space="preserve"> priedas </w:t>
      </w:r>
      <w:bookmarkEnd w:id="0"/>
    </w:p>
    <w:bookmarkEnd w:id="1"/>
    <w:p w14:paraId="14A96C4F" w14:textId="6BFC35E8" w:rsidR="009146F3" w:rsidRDefault="009146F3" w:rsidP="009146F3">
      <w:pPr>
        <w:ind w:firstLine="567"/>
        <w:jc w:val="center"/>
        <w:rPr>
          <w:rFonts w:ascii="Times New Roman" w:eastAsia="Calibri" w:hAnsi="Times New Roman" w:cs="Times New Roman"/>
          <w:b/>
          <w:color w:val="000000" w:themeColor="text1"/>
          <w:sz w:val="22"/>
          <w:szCs w:val="22"/>
        </w:rPr>
      </w:pPr>
    </w:p>
    <w:p w14:paraId="3A2B67A4" w14:textId="77777777" w:rsidR="00004B3C" w:rsidRPr="00274233" w:rsidRDefault="00004B3C" w:rsidP="00004B3C">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2E33D92B" w14:textId="77777777" w:rsidR="00004B3C" w:rsidRPr="00C63376" w:rsidRDefault="00004B3C" w:rsidP="00004B3C">
      <w:pPr>
        <w:pStyle w:val="Heading"/>
        <w:jc w:val="center"/>
        <w:rPr>
          <w:lang w:val="lt-LT"/>
        </w:rPr>
      </w:pPr>
      <w:r w:rsidRPr="00C63376">
        <w:rPr>
          <w:lang w:val="lt-LT"/>
        </w:rPr>
        <w:t>ATVIRAS KONKURSAS (</w:t>
      </w:r>
      <w:r>
        <w:rPr>
          <w:lang w:val="lt-LT"/>
        </w:rPr>
        <w:t>TARPTAUTINIS</w:t>
      </w:r>
      <w:r w:rsidRPr="00C63376">
        <w:rPr>
          <w:lang w:val="lt-LT"/>
        </w:rPr>
        <w:t xml:space="preserve"> PIRKIMAS)</w:t>
      </w:r>
    </w:p>
    <w:p w14:paraId="161F1141" w14:textId="77777777" w:rsidR="00004B3C" w:rsidRPr="00274233" w:rsidRDefault="00004B3C" w:rsidP="00004B3C">
      <w:pPr>
        <w:pStyle w:val="Body"/>
        <w:spacing w:line="240" w:lineRule="auto"/>
        <w:jc w:val="center"/>
        <w:rPr>
          <w:rFonts w:ascii="Times New Roman" w:eastAsia="Times New Roman" w:hAnsi="Times New Roman" w:cs="Times New Roman"/>
          <w:b/>
          <w:bCs/>
          <w:color w:val="C13B2B"/>
          <w:sz w:val="16"/>
          <w:szCs w:val="16"/>
          <w:lang w:val="lt-LT"/>
        </w:rPr>
      </w:pPr>
    </w:p>
    <w:p w14:paraId="45ACFDFE" w14:textId="1514C5C0" w:rsidR="00004B3C" w:rsidRPr="00D454D9" w:rsidRDefault="00D454D9" w:rsidP="00004B3C">
      <w:pPr>
        <w:spacing w:after="0" w:line="240" w:lineRule="auto"/>
        <w:ind w:firstLine="567"/>
        <w:jc w:val="center"/>
        <w:rPr>
          <w:rFonts w:ascii="Times New Roman" w:eastAsia="Calibri" w:hAnsi="Times New Roman" w:cs="Times New Roman"/>
          <w:b/>
          <w:color w:val="000000" w:themeColor="text1"/>
          <w:sz w:val="24"/>
          <w:szCs w:val="24"/>
        </w:rPr>
      </w:pPr>
      <w:r w:rsidRPr="00D454D9">
        <w:rPr>
          <w:rFonts w:ascii="Times New Roman" w:hAnsi="Times New Roman" w:cs="Times New Roman"/>
          <w:b/>
          <w:bCs/>
          <w:color w:val="000000"/>
          <w:sz w:val="24"/>
          <w:szCs w:val="24"/>
        </w:rPr>
        <w:t>SKAITMENINIS DERMATOSKOPAS (NR. 12089)</w:t>
      </w:r>
    </w:p>
    <w:p w14:paraId="3287D842" w14:textId="761292DC" w:rsidR="00004B3C" w:rsidRPr="00BE732C" w:rsidRDefault="00004B3C" w:rsidP="00004B3C">
      <w:pPr>
        <w:rPr>
          <w:rFonts w:ascii="Times New Roman" w:eastAsia="Calibri" w:hAnsi="Times New Roman" w:cs="Times New Roman"/>
          <w:b/>
          <w:color w:val="000000" w:themeColor="text1"/>
          <w:sz w:val="22"/>
          <w:szCs w:val="22"/>
        </w:rPr>
      </w:pPr>
    </w:p>
    <w:p w14:paraId="42ACDE74" w14:textId="77777777" w:rsidR="009146F3" w:rsidRPr="00BE732C" w:rsidRDefault="009146F3" w:rsidP="009146F3">
      <w:pPr>
        <w:ind w:firstLine="567"/>
        <w:jc w:val="center"/>
        <w:rPr>
          <w:rFonts w:ascii="Times New Roman" w:eastAsia="Calibri" w:hAnsi="Times New Roman" w:cs="Times New Roman"/>
          <w:b/>
          <w:color w:val="000000" w:themeColor="text1"/>
          <w:sz w:val="22"/>
          <w:szCs w:val="22"/>
        </w:rPr>
      </w:pPr>
      <w:r w:rsidRPr="00BE732C">
        <w:rPr>
          <w:rFonts w:ascii="Times New Roman" w:eastAsia="Calibri" w:hAnsi="Times New Roman" w:cs="Times New Roman"/>
          <w:b/>
          <w:color w:val="000000" w:themeColor="text1"/>
          <w:sz w:val="22"/>
          <w:szCs w:val="22"/>
        </w:rPr>
        <w:t>INFORMACIJA APIE TIEKĖJĄ</w:t>
      </w:r>
    </w:p>
    <w:p w14:paraId="7CDED41D" w14:textId="77777777" w:rsidR="009146F3" w:rsidRPr="00BE732C" w:rsidRDefault="009146F3" w:rsidP="009146F3">
      <w:pPr>
        <w:ind w:firstLine="567"/>
        <w:jc w:val="center"/>
        <w:rPr>
          <w:rFonts w:ascii="Times New Roman" w:eastAsia="Calibri" w:hAnsi="Times New Roman" w:cs="Times New Roman"/>
          <w:color w:val="000000" w:themeColor="text1"/>
          <w:sz w:val="22"/>
          <w:szCs w:val="22"/>
        </w:rPr>
      </w:pPr>
      <w:r w:rsidRPr="00BE732C">
        <w:rPr>
          <w:rFonts w:ascii="Times New Roman" w:eastAsia="Calibri" w:hAnsi="Times New Roman" w:cs="Times New Roman"/>
          <w:b/>
          <w:color w:val="000000" w:themeColor="text1"/>
          <w:sz w:val="22"/>
          <w:szCs w:val="22"/>
        </w:rPr>
        <w:t>Informaciją apie tiekėją bus prašoma pateikti tik galimo laimėtojo</w:t>
      </w:r>
    </w:p>
    <w:tbl>
      <w:tblPr>
        <w:tblStyle w:val="TableGrid311"/>
        <w:tblW w:w="5000" w:type="pct"/>
        <w:tblLook w:val="04A0" w:firstRow="1" w:lastRow="0" w:firstColumn="1" w:lastColumn="0" w:noHBand="0" w:noVBand="1"/>
      </w:tblPr>
      <w:tblGrid>
        <w:gridCol w:w="2702"/>
        <w:gridCol w:w="2284"/>
        <w:gridCol w:w="2675"/>
        <w:gridCol w:w="2675"/>
      </w:tblGrid>
      <w:tr w:rsidR="009146F3" w:rsidRPr="00BE732C" w14:paraId="02D8CF74" w14:textId="77777777" w:rsidTr="00BE732C">
        <w:trPr>
          <w:trHeight w:val="1443"/>
        </w:trPr>
        <w:tc>
          <w:tcPr>
            <w:tcW w:w="1307" w:type="pct"/>
            <w:shd w:val="clear" w:color="auto" w:fill="E7E6E6" w:themeFill="background2"/>
            <w:hideMark/>
          </w:tcPr>
          <w:p w14:paraId="0B7C63C9" w14:textId="77777777" w:rsidR="009146F3" w:rsidRPr="00BE732C" w:rsidRDefault="009146F3" w:rsidP="00784C5D">
            <w:pPr>
              <w:spacing w:line="256" w:lineRule="auto"/>
              <w:jc w:val="center"/>
              <w:rPr>
                <w:rFonts w:ascii="Times New Roman" w:eastAsia="Calibri" w:hAnsi="Times New Roman"/>
                <w:bCs/>
                <w:sz w:val="22"/>
                <w:szCs w:val="22"/>
              </w:rPr>
            </w:pPr>
          </w:p>
        </w:tc>
        <w:tc>
          <w:tcPr>
            <w:tcW w:w="1105" w:type="pct"/>
            <w:shd w:val="clear" w:color="auto" w:fill="E7E6E6" w:themeFill="background2"/>
            <w:vAlign w:val="center"/>
          </w:tcPr>
          <w:p w14:paraId="3E0CC440"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pavadinimas</w:t>
            </w:r>
            <w:r w:rsidRPr="00BE732C">
              <w:rPr>
                <w:rFonts w:ascii="Times New Roman" w:eastAsia="Calibri" w:hAnsi="Times New Roman"/>
                <w:bCs/>
                <w:color w:val="000000"/>
                <w:sz w:val="22"/>
                <w:szCs w:val="22"/>
              </w:rPr>
              <w:t>, kodas</w:t>
            </w:r>
          </w:p>
          <w:p w14:paraId="0AD1A7DD"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14:paraId="2821903E"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vardas ir pavardė</w:t>
            </w:r>
          </w:p>
        </w:tc>
        <w:tc>
          <w:tcPr>
            <w:tcW w:w="1294" w:type="pct"/>
            <w:shd w:val="clear" w:color="auto" w:fill="E7E6E6" w:themeFill="background2"/>
            <w:vAlign w:val="center"/>
          </w:tcPr>
          <w:p w14:paraId="2AA774E3"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registracijos vieta</w:t>
            </w:r>
          </w:p>
          <w:p w14:paraId="753C048C"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14:paraId="1A877821"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pilietybė ir nuolatinė (deklaruota) gyvenamoji vieta</w:t>
            </w:r>
          </w:p>
        </w:tc>
        <w:tc>
          <w:tcPr>
            <w:tcW w:w="1294" w:type="pct"/>
            <w:shd w:val="clear" w:color="auto" w:fill="E7E6E6" w:themeFill="background2"/>
            <w:vAlign w:val="center"/>
          </w:tcPr>
          <w:p w14:paraId="5A185AD6" w14:textId="3CBAC029" w:rsidR="009146F3" w:rsidRPr="00BE732C" w:rsidRDefault="009146F3" w:rsidP="00784C5D">
            <w:pPr>
              <w:autoSpaceDE w:val="0"/>
              <w:autoSpaceDN w:val="0"/>
              <w:adjustRightInd w:val="0"/>
              <w:jc w:val="center"/>
              <w:rPr>
                <w:rFonts w:ascii="Times New Roman" w:eastAsia="Calibri" w:hAnsi="Times New Roman"/>
                <w:bCs/>
                <w:sz w:val="22"/>
                <w:szCs w:val="22"/>
              </w:rPr>
            </w:pPr>
            <w:r w:rsidRPr="00BE732C">
              <w:rPr>
                <w:rFonts w:ascii="Times New Roman" w:eastAsia="Calibri" w:hAnsi="Times New Roman"/>
                <w:bCs/>
                <w:sz w:val="22"/>
                <w:szCs w:val="22"/>
              </w:rPr>
              <w:t xml:space="preserve">Pateikiami </w:t>
            </w:r>
            <w:r w:rsidRPr="00BE732C">
              <w:rPr>
                <w:rFonts w:ascii="Times New Roman" w:eastAsia="Calibri" w:hAnsi="Times New Roman"/>
                <w:b/>
                <w:bCs/>
                <w:sz w:val="22"/>
                <w:szCs w:val="22"/>
              </w:rPr>
              <w:t>dokumentai</w:t>
            </w:r>
            <w:r w:rsidRPr="00BE732C">
              <w:rPr>
                <w:rFonts w:ascii="Times New Roman" w:eastAsia="Calibri" w:hAnsi="Times New Roman"/>
                <w:b/>
                <w:bCs/>
                <w:sz w:val="22"/>
                <w:szCs w:val="22"/>
                <w:vertAlign w:val="superscript"/>
              </w:rPr>
              <w:footnoteRef/>
            </w:r>
            <w:r w:rsidRPr="00BE732C">
              <w:rPr>
                <w:rFonts w:ascii="Times New Roman" w:eastAsia="Calibri" w:hAnsi="Times New Roman"/>
                <w:bCs/>
                <w:sz w:val="22"/>
                <w:szCs w:val="22"/>
              </w:rPr>
              <w:t>, patvirtinantys</w:t>
            </w:r>
            <w:r w:rsidRPr="00BE732C">
              <w:rPr>
                <w:rFonts w:ascii="Times New Roman" w:eastAsia="Calibri" w:hAnsi="Times New Roman"/>
                <w:bCs/>
                <w:sz w:val="22"/>
                <w:szCs w:val="22"/>
                <w:vertAlign w:val="superscript"/>
              </w:rPr>
              <w:t xml:space="preserve"> </w:t>
            </w:r>
            <w:r w:rsidRPr="00BE732C">
              <w:rPr>
                <w:rFonts w:ascii="Times New Roman" w:eastAsia="Calibri" w:hAnsi="Times New Roman"/>
                <w:bCs/>
                <w:sz w:val="22"/>
                <w:szCs w:val="22"/>
              </w:rPr>
              <w:t>stulpelyje nurodytą informaciją</w:t>
            </w:r>
          </w:p>
          <w:p w14:paraId="73619D34"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sz w:val="22"/>
                <w:szCs w:val="22"/>
              </w:rPr>
              <w:t>(nurodomi dokumentų pavadinimai)</w:t>
            </w:r>
          </w:p>
        </w:tc>
      </w:tr>
      <w:tr w:rsidR="009146F3" w:rsidRPr="00BE732C" w14:paraId="38778ED4" w14:textId="77777777" w:rsidTr="00784C5D">
        <w:trPr>
          <w:trHeight w:val="275"/>
        </w:trPr>
        <w:tc>
          <w:tcPr>
            <w:tcW w:w="1307" w:type="pct"/>
          </w:tcPr>
          <w:p w14:paraId="529B367C" w14:textId="77777777" w:rsidR="009146F3" w:rsidRPr="00BE732C" w:rsidRDefault="009146F3" w:rsidP="00784C5D">
            <w:pPr>
              <w:jc w:val="center"/>
              <w:rPr>
                <w:rFonts w:ascii="Times New Roman" w:eastAsia="Calibri" w:hAnsi="Times New Roman"/>
                <w:iCs/>
                <w:color w:val="FF0000"/>
                <w:sz w:val="22"/>
                <w:szCs w:val="22"/>
              </w:rPr>
            </w:pPr>
            <w:r w:rsidRPr="00BE732C">
              <w:rPr>
                <w:rFonts w:ascii="Times New Roman" w:eastAsia="Calibri" w:hAnsi="Times New Roman"/>
                <w:iCs/>
                <w:sz w:val="22"/>
                <w:szCs w:val="22"/>
              </w:rPr>
              <w:t>1</w:t>
            </w:r>
          </w:p>
        </w:tc>
        <w:tc>
          <w:tcPr>
            <w:tcW w:w="1105" w:type="pct"/>
          </w:tcPr>
          <w:p w14:paraId="2786065F"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2</w:t>
            </w:r>
          </w:p>
        </w:tc>
        <w:tc>
          <w:tcPr>
            <w:tcW w:w="1294" w:type="pct"/>
          </w:tcPr>
          <w:p w14:paraId="5BAF3464"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3</w:t>
            </w:r>
          </w:p>
        </w:tc>
        <w:tc>
          <w:tcPr>
            <w:tcW w:w="1294" w:type="pct"/>
          </w:tcPr>
          <w:p w14:paraId="6B79BDE9"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4</w:t>
            </w:r>
          </w:p>
        </w:tc>
      </w:tr>
      <w:tr w:rsidR="009146F3" w:rsidRPr="00BE732C" w14:paraId="185DAE2C" w14:textId="77777777" w:rsidTr="00784C5D">
        <w:tc>
          <w:tcPr>
            <w:tcW w:w="1307" w:type="pct"/>
          </w:tcPr>
          <w:p w14:paraId="5DAF262B"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Tiekėjas</w:t>
            </w:r>
          </w:p>
        </w:tc>
        <w:tc>
          <w:tcPr>
            <w:tcW w:w="1105" w:type="pct"/>
          </w:tcPr>
          <w:p w14:paraId="23582095"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6E6A942"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59F7F422"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2C6D9E6E" w14:textId="77777777" w:rsidTr="00784C5D">
        <w:tc>
          <w:tcPr>
            <w:tcW w:w="1307" w:type="pct"/>
          </w:tcPr>
          <w:p w14:paraId="5CEF7E16" w14:textId="0820CFFE"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Tiekėją kontroliuojantis asmuo</w:t>
            </w:r>
            <w:r w:rsidR="003B450F">
              <w:rPr>
                <w:rFonts w:ascii="Times New Roman" w:eastAsia="Calibri" w:hAnsi="Times New Roman"/>
                <w:iCs/>
                <w:sz w:val="22"/>
                <w:szCs w:val="22"/>
                <w:vertAlign w:val="superscript"/>
              </w:rPr>
              <w:t>2</w:t>
            </w:r>
            <w:r w:rsidRPr="00BE732C">
              <w:rPr>
                <w:rFonts w:ascii="Times New Roman" w:eastAsia="Calibri" w:hAnsi="Times New Roman"/>
                <w:iCs/>
                <w:sz w:val="22"/>
                <w:szCs w:val="22"/>
              </w:rPr>
              <w:t xml:space="preserve"> </w:t>
            </w:r>
            <w:r w:rsidRPr="00BE732C">
              <w:rPr>
                <w:rFonts w:ascii="Times New Roman" w:eastAsia="Calibri" w:hAnsi="Times New Roman"/>
                <w:sz w:val="22"/>
                <w:szCs w:val="22"/>
              </w:rPr>
              <w:t> </w:t>
            </w:r>
          </w:p>
        </w:tc>
        <w:tc>
          <w:tcPr>
            <w:tcW w:w="1105" w:type="pct"/>
          </w:tcPr>
          <w:p w14:paraId="6AC5035B"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231EB372"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6BD6D9C7"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721F6646" w14:textId="77777777" w:rsidTr="00784C5D">
        <w:tc>
          <w:tcPr>
            <w:tcW w:w="1307" w:type="pct"/>
          </w:tcPr>
          <w:p w14:paraId="0463B49C"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Subtiekėjas</w:t>
            </w:r>
          </w:p>
        </w:tc>
        <w:tc>
          <w:tcPr>
            <w:tcW w:w="1105" w:type="pct"/>
          </w:tcPr>
          <w:p w14:paraId="00148590"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2E54A45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030FB25"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1A64CA1D" w14:textId="77777777" w:rsidTr="00784C5D">
        <w:tc>
          <w:tcPr>
            <w:tcW w:w="1307" w:type="pct"/>
          </w:tcPr>
          <w:p w14:paraId="39A36F3D"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 xml:space="preserve">Subtiekėją kontroliuojantis asmuo </w:t>
            </w:r>
            <w:r w:rsidRPr="00BE732C">
              <w:rPr>
                <w:rFonts w:ascii="Times New Roman" w:eastAsia="Calibri" w:hAnsi="Times New Roman"/>
                <w:sz w:val="22"/>
                <w:szCs w:val="22"/>
              </w:rPr>
              <w:t> </w:t>
            </w:r>
          </w:p>
        </w:tc>
        <w:tc>
          <w:tcPr>
            <w:tcW w:w="1105" w:type="pct"/>
          </w:tcPr>
          <w:p w14:paraId="4DEF36EC"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6D1AEBAD"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3CD033EC"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310296B1" w14:textId="77777777" w:rsidTr="00784C5D">
        <w:tc>
          <w:tcPr>
            <w:tcW w:w="1307" w:type="pct"/>
          </w:tcPr>
          <w:p w14:paraId="27AA8B29" w14:textId="77777777" w:rsidR="009146F3" w:rsidRPr="00BE732C" w:rsidRDefault="001C44F9" w:rsidP="00784C5D">
            <w:pPr>
              <w:rPr>
                <w:rFonts w:ascii="Times New Roman" w:eastAsia="Calibri" w:hAnsi="Times New Roman"/>
                <w:iCs/>
                <w:sz w:val="22"/>
                <w:szCs w:val="22"/>
              </w:rPr>
            </w:pPr>
            <w:r w:rsidRPr="00BE732C">
              <w:rPr>
                <w:rFonts w:ascii="Times New Roman" w:eastAsia="Calibri" w:hAnsi="Times New Roman"/>
                <w:iCs/>
                <w:sz w:val="22"/>
                <w:szCs w:val="22"/>
              </w:rPr>
              <w:t>Ūkio subjektas, kurio pajėgu</w:t>
            </w:r>
            <w:r w:rsidR="009146F3" w:rsidRPr="00BE732C">
              <w:rPr>
                <w:rFonts w:ascii="Times New Roman" w:eastAsia="Calibri" w:hAnsi="Times New Roman"/>
                <w:iCs/>
                <w:sz w:val="22"/>
                <w:szCs w:val="22"/>
              </w:rPr>
              <w:t>mais remiasi</w:t>
            </w:r>
          </w:p>
        </w:tc>
        <w:tc>
          <w:tcPr>
            <w:tcW w:w="1105" w:type="pct"/>
          </w:tcPr>
          <w:p w14:paraId="54A9687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2190BB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15E2988A"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14E8CF6F" w14:textId="77777777" w:rsidTr="00784C5D">
        <w:tc>
          <w:tcPr>
            <w:tcW w:w="1307" w:type="pct"/>
          </w:tcPr>
          <w:p w14:paraId="4B5BC364"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Ūkio subjektą, kurio pajėgiamais remiasi kontroliuojantis asmuo</w:t>
            </w:r>
          </w:p>
        </w:tc>
        <w:tc>
          <w:tcPr>
            <w:tcW w:w="1105" w:type="pct"/>
          </w:tcPr>
          <w:p w14:paraId="1A63AAEC"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7CA0E02B"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42C4D9EA"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45C13" w:rsidRPr="00BE732C" w14:paraId="6232DF99" w14:textId="77777777" w:rsidTr="00784C5D">
        <w:tc>
          <w:tcPr>
            <w:tcW w:w="1307" w:type="pct"/>
          </w:tcPr>
          <w:p w14:paraId="50A34449" w14:textId="5161B025" w:rsidR="00945C13" w:rsidRPr="003B450F" w:rsidRDefault="00945C13" w:rsidP="00784C5D">
            <w:pPr>
              <w:rPr>
                <w:rFonts w:ascii="Times New Roman" w:eastAsia="Calibri" w:hAnsi="Times New Roman"/>
                <w:iCs/>
                <w:sz w:val="22"/>
                <w:szCs w:val="22"/>
                <w:vertAlign w:val="superscript"/>
              </w:rPr>
            </w:pPr>
            <w:r>
              <w:rPr>
                <w:rFonts w:ascii="Times New Roman" w:eastAsia="Calibri" w:hAnsi="Times New Roman"/>
                <w:iCs/>
                <w:sz w:val="22"/>
                <w:szCs w:val="22"/>
              </w:rPr>
              <w:t>Prekių gamintojas</w:t>
            </w:r>
            <w:r w:rsidR="003B450F">
              <w:rPr>
                <w:rFonts w:ascii="Times New Roman" w:eastAsia="Calibri" w:hAnsi="Times New Roman"/>
                <w:iCs/>
                <w:sz w:val="22"/>
                <w:szCs w:val="22"/>
                <w:vertAlign w:val="superscript"/>
              </w:rPr>
              <w:t>3</w:t>
            </w:r>
          </w:p>
        </w:tc>
        <w:tc>
          <w:tcPr>
            <w:tcW w:w="1105" w:type="pct"/>
          </w:tcPr>
          <w:p w14:paraId="227F8EB2" w14:textId="77777777" w:rsidR="00945C13" w:rsidRPr="00BE732C" w:rsidRDefault="00945C13" w:rsidP="00784C5D">
            <w:pPr>
              <w:autoSpaceDE w:val="0"/>
              <w:autoSpaceDN w:val="0"/>
              <w:adjustRightInd w:val="0"/>
              <w:rPr>
                <w:rFonts w:ascii="Times New Roman" w:eastAsia="Calibri" w:hAnsi="Times New Roman"/>
                <w:b/>
                <w:sz w:val="22"/>
                <w:szCs w:val="22"/>
              </w:rPr>
            </w:pPr>
          </w:p>
        </w:tc>
        <w:tc>
          <w:tcPr>
            <w:tcW w:w="1294" w:type="pct"/>
          </w:tcPr>
          <w:p w14:paraId="129204E7" w14:textId="77777777" w:rsidR="00945C13" w:rsidRPr="00BE732C" w:rsidRDefault="00945C13" w:rsidP="00784C5D">
            <w:pPr>
              <w:autoSpaceDE w:val="0"/>
              <w:autoSpaceDN w:val="0"/>
              <w:adjustRightInd w:val="0"/>
              <w:rPr>
                <w:rFonts w:ascii="Times New Roman" w:eastAsia="Calibri" w:hAnsi="Times New Roman"/>
                <w:b/>
                <w:sz w:val="22"/>
                <w:szCs w:val="22"/>
              </w:rPr>
            </w:pPr>
          </w:p>
        </w:tc>
        <w:tc>
          <w:tcPr>
            <w:tcW w:w="1294" w:type="pct"/>
          </w:tcPr>
          <w:p w14:paraId="06D2DB47" w14:textId="77777777" w:rsidR="00945C13" w:rsidRPr="00BE732C" w:rsidRDefault="00945C13" w:rsidP="00784C5D">
            <w:pPr>
              <w:autoSpaceDE w:val="0"/>
              <w:autoSpaceDN w:val="0"/>
              <w:adjustRightInd w:val="0"/>
              <w:rPr>
                <w:rFonts w:ascii="Times New Roman" w:eastAsia="Calibri" w:hAnsi="Times New Roman"/>
                <w:sz w:val="22"/>
                <w:szCs w:val="22"/>
              </w:rPr>
            </w:pPr>
          </w:p>
        </w:tc>
      </w:tr>
      <w:tr w:rsidR="00945C13" w:rsidRPr="00BE732C" w14:paraId="6727CED3" w14:textId="77777777" w:rsidTr="00784C5D">
        <w:tc>
          <w:tcPr>
            <w:tcW w:w="1307" w:type="pct"/>
          </w:tcPr>
          <w:p w14:paraId="6DA3078A" w14:textId="2BAF574E" w:rsidR="00945C13" w:rsidRPr="003B450F" w:rsidRDefault="00C818C5" w:rsidP="00945C13">
            <w:pPr>
              <w:rPr>
                <w:rFonts w:ascii="Times New Roman" w:eastAsia="Calibri" w:hAnsi="Times New Roman"/>
                <w:iCs/>
                <w:sz w:val="22"/>
                <w:szCs w:val="22"/>
                <w:vertAlign w:val="superscript"/>
              </w:rPr>
            </w:pPr>
            <w:r>
              <w:rPr>
                <w:rFonts w:ascii="Times New Roman" w:eastAsia="Calibri" w:hAnsi="Times New Roman"/>
                <w:iCs/>
                <w:sz w:val="22"/>
                <w:szCs w:val="22"/>
              </w:rPr>
              <w:t>P</w:t>
            </w:r>
            <w:r w:rsidRPr="00C818C5">
              <w:rPr>
                <w:rFonts w:ascii="Times New Roman" w:eastAsia="Calibri" w:hAnsi="Times New Roman"/>
                <w:iCs/>
                <w:sz w:val="22"/>
                <w:szCs w:val="22"/>
              </w:rPr>
              <w:t>rekių gamintoj</w:t>
            </w:r>
            <w:r>
              <w:rPr>
                <w:rFonts w:ascii="Times New Roman" w:eastAsia="Calibri" w:hAnsi="Times New Roman"/>
                <w:iCs/>
                <w:sz w:val="22"/>
                <w:szCs w:val="22"/>
              </w:rPr>
              <w:t>ą</w:t>
            </w:r>
            <w:r w:rsidRPr="00C818C5">
              <w:rPr>
                <w:rFonts w:ascii="Times New Roman" w:eastAsia="Calibri" w:hAnsi="Times New Roman"/>
                <w:iCs/>
                <w:sz w:val="22"/>
                <w:szCs w:val="22"/>
              </w:rPr>
              <w:t xml:space="preserve">  kontroliuojantis asmuo</w:t>
            </w:r>
            <w:r w:rsidR="003B450F">
              <w:rPr>
                <w:rFonts w:ascii="Times New Roman" w:eastAsia="Calibri" w:hAnsi="Times New Roman"/>
                <w:iCs/>
                <w:sz w:val="22"/>
                <w:szCs w:val="22"/>
                <w:vertAlign w:val="superscript"/>
              </w:rPr>
              <w:t>3</w:t>
            </w:r>
          </w:p>
        </w:tc>
        <w:tc>
          <w:tcPr>
            <w:tcW w:w="1105" w:type="pct"/>
          </w:tcPr>
          <w:p w14:paraId="22651FB6" w14:textId="77777777" w:rsidR="00945C13" w:rsidRPr="00BE732C" w:rsidRDefault="00945C13" w:rsidP="00945C13">
            <w:pPr>
              <w:autoSpaceDE w:val="0"/>
              <w:autoSpaceDN w:val="0"/>
              <w:adjustRightInd w:val="0"/>
              <w:rPr>
                <w:rFonts w:ascii="Times New Roman" w:eastAsia="Calibri" w:hAnsi="Times New Roman"/>
                <w:b/>
                <w:sz w:val="22"/>
                <w:szCs w:val="22"/>
              </w:rPr>
            </w:pPr>
          </w:p>
        </w:tc>
        <w:tc>
          <w:tcPr>
            <w:tcW w:w="1294" w:type="pct"/>
          </w:tcPr>
          <w:p w14:paraId="1C7E5639" w14:textId="77777777" w:rsidR="00945C13" w:rsidRPr="00BE732C" w:rsidRDefault="00945C13" w:rsidP="00945C13">
            <w:pPr>
              <w:autoSpaceDE w:val="0"/>
              <w:autoSpaceDN w:val="0"/>
              <w:adjustRightInd w:val="0"/>
              <w:rPr>
                <w:rFonts w:ascii="Times New Roman" w:eastAsia="Calibri" w:hAnsi="Times New Roman"/>
                <w:b/>
                <w:sz w:val="22"/>
                <w:szCs w:val="22"/>
              </w:rPr>
            </w:pPr>
          </w:p>
        </w:tc>
        <w:tc>
          <w:tcPr>
            <w:tcW w:w="1294" w:type="pct"/>
          </w:tcPr>
          <w:p w14:paraId="35BE78A9" w14:textId="77777777" w:rsidR="00945C13" w:rsidRPr="00BE732C" w:rsidRDefault="00945C13" w:rsidP="00945C13">
            <w:pPr>
              <w:autoSpaceDE w:val="0"/>
              <w:autoSpaceDN w:val="0"/>
              <w:adjustRightInd w:val="0"/>
              <w:rPr>
                <w:rFonts w:ascii="Times New Roman" w:eastAsia="Calibri" w:hAnsi="Times New Roman"/>
                <w:sz w:val="22"/>
                <w:szCs w:val="22"/>
              </w:rPr>
            </w:pPr>
          </w:p>
        </w:tc>
      </w:tr>
    </w:tbl>
    <w:p w14:paraId="426A9E9B" w14:textId="77777777" w:rsidR="009146F3" w:rsidRPr="00BE732C" w:rsidRDefault="009146F3" w:rsidP="009146F3">
      <w:pPr>
        <w:spacing w:line="240" w:lineRule="auto"/>
        <w:contextualSpacing/>
        <w:jc w:val="both"/>
        <w:rPr>
          <w:rFonts w:ascii="Times New Roman" w:eastAsia="Calibri" w:hAnsi="Times New Roman" w:cs="Times New Roman"/>
          <w: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0"/>
        <w:gridCol w:w="300"/>
        <w:gridCol w:w="1949"/>
        <w:gridCol w:w="451"/>
        <w:gridCol w:w="3296"/>
      </w:tblGrid>
      <w:tr w:rsidR="009146F3" w:rsidRPr="00BE732C" w14:paraId="0E7E2108" w14:textId="77777777" w:rsidTr="00784C5D">
        <w:tc>
          <w:tcPr>
            <w:tcW w:w="2102" w:type="pct"/>
            <w:tcBorders>
              <w:bottom w:val="single" w:sz="4" w:space="0" w:color="auto"/>
            </w:tcBorders>
          </w:tcPr>
          <w:p w14:paraId="0F536C84" w14:textId="77777777" w:rsidR="009146F3" w:rsidRPr="00BE732C" w:rsidRDefault="009146F3" w:rsidP="00784C5D">
            <w:pPr>
              <w:spacing w:before="100" w:beforeAutospacing="1" w:after="100" w:afterAutospacing="1"/>
              <w:textAlignment w:val="baseline"/>
              <w:rPr>
                <w:rFonts w:ascii="Times New Roman" w:hAnsi="Times New Roman" w:cs="Times New Roman"/>
                <w:sz w:val="22"/>
                <w:szCs w:val="22"/>
              </w:rPr>
            </w:pPr>
          </w:p>
        </w:tc>
        <w:tc>
          <w:tcPr>
            <w:tcW w:w="145" w:type="pct"/>
          </w:tcPr>
          <w:p w14:paraId="0E76AD04"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bottom w:val="single" w:sz="4" w:space="0" w:color="auto"/>
            </w:tcBorders>
          </w:tcPr>
          <w:p w14:paraId="79D83A9B"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218" w:type="pct"/>
          </w:tcPr>
          <w:p w14:paraId="774D4970"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bottom w:val="single" w:sz="4" w:space="0" w:color="auto"/>
            </w:tcBorders>
          </w:tcPr>
          <w:p w14:paraId="6B0734B6"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r>
      <w:tr w:rsidR="009146F3" w:rsidRPr="00BE732C" w14:paraId="177AFA03" w14:textId="77777777" w:rsidTr="00784C5D">
        <w:tc>
          <w:tcPr>
            <w:tcW w:w="2102" w:type="pct"/>
            <w:tcBorders>
              <w:top w:val="single" w:sz="4" w:space="0" w:color="auto"/>
            </w:tcBorders>
          </w:tcPr>
          <w:p w14:paraId="17C5ED93" w14:textId="77777777" w:rsidR="009146F3" w:rsidRPr="00BE732C" w:rsidRDefault="009146F3" w:rsidP="00784C5D">
            <w:pPr>
              <w:ind w:left="-112"/>
              <w:jc w:val="center"/>
              <w:rPr>
                <w:rFonts w:ascii="Times New Roman" w:hAnsi="Times New Roman" w:cs="Times New Roman"/>
                <w:sz w:val="22"/>
                <w:szCs w:val="22"/>
              </w:rPr>
            </w:pPr>
            <w:r w:rsidRPr="00BE732C">
              <w:rPr>
                <w:rFonts w:ascii="Times New Roman" w:hAnsi="Times New Roman" w:cs="Times New Roman"/>
                <w:sz w:val="22"/>
                <w:szCs w:val="22"/>
              </w:rPr>
              <w:t>(tiekėjo vadovo arba jo įgalioto asmens pareigos)</w:t>
            </w:r>
          </w:p>
        </w:tc>
        <w:tc>
          <w:tcPr>
            <w:tcW w:w="145" w:type="pct"/>
          </w:tcPr>
          <w:p w14:paraId="1F37E6B0"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top w:val="single" w:sz="4" w:space="0" w:color="auto"/>
            </w:tcBorders>
          </w:tcPr>
          <w:p w14:paraId="3E99AFF3"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(parašas)</w:t>
            </w:r>
          </w:p>
        </w:tc>
        <w:tc>
          <w:tcPr>
            <w:tcW w:w="218" w:type="pct"/>
          </w:tcPr>
          <w:p w14:paraId="28FFD818"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top w:val="single" w:sz="4" w:space="0" w:color="auto"/>
            </w:tcBorders>
          </w:tcPr>
          <w:p w14:paraId="7A11C9E3"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(vardas, pavardė)</w:t>
            </w:r>
          </w:p>
        </w:tc>
      </w:tr>
    </w:tbl>
    <w:p w14:paraId="63D5F1F8" w14:textId="77777777" w:rsidR="009146F3" w:rsidRPr="00BE732C" w:rsidRDefault="009146F3" w:rsidP="009146F3">
      <w:pPr>
        <w:rPr>
          <w:rFonts w:ascii="Times New Roman" w:hAnsi="Times New Roman" w:cs="Times New Roman"/>
          <w:sz w:val="20"/>
          <w:szCs w:val="20"/>
        </w:rPr>
      </w:pPr>
    </w:p>
    <w:p w14:paraId="21B0AFBB"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vertAlign w:val="superscript"/>
        </w:rPr>
        <w:footnoteRef/>
      </w:r>
      <w:r w:rsidRPr="00BE732C">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BE732C">
        <w:rPr>
          <w:rFonts w:ascii="Times New Roman" w:hAnsi="Times New Roman" w:cs="Times New Roman"/>
          <w:b/>
          <w:sz w:val="16"/>
          <w:szCs w:val="16"/>
        </w:rPr>
        <w:t xml:space="preserve">likus 3 mėnesiams </w:t>
      </w:r>
      <w:r w:rsidRPr="00BE732C">
        <w:rPr>
          <w:rFonts w:ascii="Times New Roman" w:hAnsi="Times New Roman" w:cs="Times New Roman"/>
          <w:sz w:val="16"/>
          <w:szCs w:val="16"/>
        </w:rPr>
        <w:t>iki tos dienos, kurią perkančiosios organizacijos prašymu tiekėjas turi pateikti dokumentus.</w:t>
      </w:r>
    </w:p>
    <w:p w14:paraId="12525D59" w14:textId="3E99D574" w:rsidR="009146F3" w:rsidRPr="00BE732C" w:rsidRDefault="003B450F" w:rsidP="009146F3">
      <w:pPr>
        <w:spacing w:after="0"/>
        <w:jc w:val="both"/>
        <w:rPr>
          <w:rFonts w:ascii="Times New Roman" w:hAnsi="Times New Roman" w:cs="Times New Roman"/>
          <w:sz w:val="16"/>
          <w:szCs w:val="16"/>
        </w:rPr>
      </w:pPr>
      <w:r>
        <w:rPr>
          <w:rFonts w:ascii="Times New Roman" w:hAnsi="Times New Roman" w:cs="Times New Roman"/>
          <w:sz w:val="16"/>
          <w:szCs w:val="16"/>
          <w:vertAlign w:val="superscript"/>
        </w:rPr>
        <w:t>2</w:t>
      </w:r>
      <w:r w:rsidR="009146F3" w:rsidRPr="00BE732C">
        <w:rPr>
          <w:rFonts w:ascii="Times New Roman" w:hAnsi="Times New Roman" w:cs="Times New Roman"/>
          <w:sz w:val="16"/>
          <w:szCs w:val="16"/>
        </w:rPr>
        <w:t xml:space="preserve"> Kontroliuojantis asmuo – individualios įmonės savininkas arba juridinis ar fizinis asmuo, kuris kitame juridiniame asmenyje:</w:t>
      </w:r>
    </w:p>
    <w:p w14:paraId="7CD3CC96"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1) tiesiogiai ar netiesiogiai valdo daugiau kaip 50 procentų akcijų, pajų, dalių, įnašų ar (ir) balsų juridinio asmens dalyvių susirinkime arba</w:t>
      </w:r>
    </w:p>
    <w:p w14:paraId="645C8B9A"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D648F8D"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5E3F0B0" w14:textId="77777777" w:rsidR="009146F3"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b) fizinių asmenų atveju – sutuoktiniai, tėvai ir jų vaikai (įvaikiai).</w:t>
      </w:r>
    </w:p>
    <w:p w14:paraId="5E1CC19C" w14:textId="1F081B6F" w:rsidR="002A7375" w:rsidRPr="002654CC" w:rsidRDefault="003B450F" w:rsidP="002654CC">
      <w:pPr>
        <w:spacing w:after="0"/>
        <w:jc w:val="both"/>
        <w:rPr>
          <w:rFonts w:ascii="Times New Roman" w:hAnsi="Times New Roman" w:cs="Times New Roman"/>
          <w:sz w:val="20"/>
          <w:szCs w:val="20"/>
        </w:rPr>
      </w:pPr>
      <w:r>
        <w:rPr>
          <w:rFonts w:ascii="Times New Roman" w:hAnsi="Times New Roman" w:cs="Times New Roman"/>
          <w:sz w:val="16"/>
          <w:szCs w:val="16"/>
          <w:vertAlign w:val="superscript"/>
        </w:rPr>
        <w:t>3</w:t>
      </w:r>
      <w:r>
        <w:rPr>
          <w:rFonts w:ascii="Times New Roman" w:hAnsi="Times New Roman" w:cs="Times New Roman"/>
          <w:sz w:val="16"/>
          <w:szCs w:val="16"/>
        </w:rPr>
        <w:t xml:space="preserve"> </w:t>
      </w:r>
      <w:r w:rsidR="002654CC">
        <w:rPr>
          <w:rFonts w:ascii="Times New Roman" w:hAnsi="Times New Roman" w:cs="Times New Roman"/>
          <w:sz w:val="16"/>
          <w:szCs w:val="16"/>
        </w:rPr>
        <w:t>Jeigu reikalinga, įtraukti daugiau eilučių su prekių gamintojais ir/ar p</w:t>
      </w:r>
      <w:r w:rsidR="002654CC" w:rsidRPr="000B5750">
        <w:rPr>
          <w:rFonts w:ascii="Times New Roman" w:hAnsi="Times New Roman" w:cs="Times New Roman"/>
          <w:sz w:val="16"/>
          <w:szCs w:val="16"/>
        </w:rPr>
        <w:t>rekių gamintoj</w:t>
      </w:r>
      <w:r w:rsidR="002654CC">
        <w:rPr>
          <w:rFonts w:ascii="Times New Roman" w:hAnsi="Times New Roman" w:cs="Times New Roman"/>
          <w:sz w:val="16"/>
          <w:szCs w:val="16"/>
        </w:rPr>
        <w:t>us</w:t>
      </w:r>
      <w:r w:rsidR="002654CC" w:rsidRPr="000B5750">
        <w:rPr>
          <w:rFonts w:ascii="Times New Roman" w:hAnsi="Times New Roman" w:cs="Times New Roman"/>
          <w:sz w:val="16"/>
          <w:szCs w:val="16"/>
        </w:rPr>
        <w:t xml:space="preserve"> kontroliuoja</w:t>
      </w:r>
      <w:r w:rsidR="002654CC">
        <w:rPr>
          <w:rFonts w:ascii="Times New Roman" w:hAnsi="Times New Roman" w:cs="Times New Roman"/>
          <w:sz w:val="16"/>
          <w:szCs w:val="16"/>
        </w:rPr>
        <w:t>nčiais</w:t>
      </w:r>
      <w:r w:rsidR="002654CC" w:rsidRPr="000B5750">
        <w:rPr>
          <w:rFonts w:ascii="Times New Roman" w:hAnsi="Times New Roman" w:cs="Times New Roman"/>
          <w:sz w:val="16"/>
          <w:szCs w:val="16"/>
        </w:rPr>
        <w:t xml:space="preserve"> asm</w:t>
      </w:r>
      <w:r w:rsidR="002654CC">
        <w:rPr>
          <w:rFonts w:ascii="Times New Roman" w:hAnsi="Times New Roman" w:cs="Times New Roman"/>
          <w:sz w:val="16"/>
          <w:szCs w:val="16"/>
        </w:rPr>
        <w:t>enimis.</w:t>
      </w:r>
    </w:p>
    <w:sectPr w:rsidR="002A7375" w:rsidRPr="002654CC" w:rsidSect="00004B3C">
      <w:headerReference w:type="default" r:id="rId7"/>
      <w:pgSz w:w="11906" w:h="16838"/>
      <w:pgMar w:top="567" w:right="567" w:bottom="568"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20F16" w14:textId="77777777" w:rsidR="006D3B60" w:rsidRDefault="006D3B60" w:rsidP="00DD3A79">
      <w:pPr>
        <w:spacing w:line="240" w:lineRule="auto"/>
      </w:pPr>
      <w:r>
        <w:separator/>
      </w:r>
    </w:p>
  </w:endnote>
  <w:endnote w:type="continuationSeparator" w:id="0">
    <w:p w14:paraId="6D2C3657" w14:textId="77777777" w:rsidR="006D3B60" w:rsidRDefault="006D3B6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BAD47" w14:textId="77777777" w:rsidR="006D3B60" w:rsidRDefault="006D3B60" w:rsidP="00DD3A79">
      <w:pPr>
        <w:spacing w:line="240" w:lineRule="auto"/>
      </w:pPr>
      <w:r>
        <w:separator/>
      </w:r>
    </w:p>
  </w:footnote>
  <w:footnote w:type="continuationSeparator" w:id="0">
    <w:p w14:paraId="5A7B737E" w14:textId="77777777" w:rsidR="006D3B60" w:rsidRDefault="006D3B6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2093920633"/>
      <w:docPartObj>
        <w:docPartGallery w:val="Page Numbers (Top of Page)"/>
        <w:docPartUnique/>
      </w:docPartObj>
    </w:sdtPr>
    <w:sdtContent>
      <w:p w14:paraId="07078CAE" w14:textId="69D10756" w:rsidR="00DD3A79" w:rsidRPr="00F350AC" w:rsidRDefault="002A6777" w:rsidP="00B76466">
        <w:pPr>
          <w:pStyle w:val="Header"/>
          <w:jc w:val="right"/>
          <w:rPr>
            <w:rFonts w:cs="Tahoma"/>
          </w:rPr>
        </w:pPr>
        <w:r w:rsidRPr="00F350AC">
          <w:rPr>
            <w:rFonts w:cs="Tahoma"/>
            <w:bCs/>
          </w:rPr>
          <w:fldChar w:fldCharType="begin"/>
        </w:r>
        <w:r w:rsidR="00DD3A79" w:rsidRPr="00F350AC">
          <w:rPr>
            <w:rFonts w:cs="Tahoma"/>
            <w:bCs/>
          </w:rPr>
          <w:instrText xml:space="preserve"> PAGE </w:instrText>
        </w:r>
        <w:r w:rsidRPr="00F350AC">
          <w:rPr>
            <w:rFonts w:cs="Tahoma"/>
            <w:bCs/>
          </w:rPr>
          <w:fldChar w:fldCharType="separate"/>
        </w:r>
        <w:r w:rsidR="00004B3C">
          <w:rPr>
            <w:rFonts w:cs="Tahoma"/>
            <w:bCs/>
            <w:noProof/>
          </w:rPr>
          <w:t>2</w:t>
        </w:r>
        <w:r w:rsidRPr="00F350AC">
          <w:rPr>
            <w:rFonts w:cs="Tahoma"/>
            <w:bCs/>
          </w:rPr>
          <w:fldChar w:fldCharType="end"/>
        </w:r>
        <w:r w:rsidR="00DD3A79" w:rsidRPr="00F350AC">
          <w:rPr>
            <w:rFonts w:cs="Tahoma"/>
            <w:bCs/>
          </w:rPr>
          <w:t>-</w:t>
        </w:r>
        <w:r w:rsidRPr="00F350AC">
          <w:rPr>
            <w:rFonts w:cs="Tahoma"/>
            <w:bCs/>
          </w:rPr>
          <w:fldChar w:fldCharType="begin"/>
        </w:r>
        <w:r w:rsidR="00DD3A79" w:rsidRPr="00F350AC">
          <w:rPr>
            <w:rFonts w:cs="Tahoma"/>
            <w:bCs/>
          </w:rPr>
          <w:instrText xml:space="preserve"> NUMPAGES  </w:instrText>
        </w:r>
        <w:r w:rsidRPr="00F350AC">
          <w:rPr>
            <w:rFonts w:cs="Tahoma"/>
            <w:bCs/>
          </w:rPr>
          <w:fldChar w:fldCharType="separate"/>
        </w:r>
        <w:r w:rsidR="00004B3C">
          <w:rPr>
            <w:rFonts w:cs="Tahoma"/>
            <w:bCs/>
            <w:noProof/>
          </w:rPr>
          <w:t>2</w:t>
        </w:r>
        <w:r w:rsidRPr="00F350AC">
          <w:rPr>
            <w:rFonts w:cs="Tahoma"/>
            <w:bCs/>
          </w:rPr>
          <w:fldChar w:fldCharType="end"/>
        </w:r>
      </w:p>
    </w:sdtContent>
  </w:sdt>
  <w:p w14:paraId="47AC914E"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6F3"/>
    <w:rsid w:val="00004B3C"/>
    <w:rsid w:val="000A01A3"/>
    <w:rsid w:val="000F5891"/>
    <w:rsid w:val="00176E27"/>
    <w:rsid w:val="001C44F9"/>
    <w:rsid w:val="001F0BE0"/>
    <w:rsid w:val="002654CC"/>
    <w:rsid w:val="002A6777"/>
    <w:rsid w:val="002A7375"/>
    <w:rsid w:val="002F3BEA"/>
    <w:rsid w:val="0033750E"/>
    <w:rsid w:val="003A003F"/>
    <w:rsid w:val="003B450F"/>
    <w:rsid w:val="003C7F46"/>
    <w:rsid w:val="003E48E6"/>
    <w:rsid w:val="004C286F"/>
    <w:rsid w:val="00672D56"/>
    <w:rsid w:val="006D3B60"/>
    <w:rsid w:val="007135D9"/>
    <w:rsid w:val="007B6DC6"/>
    <w:rsid w:val="007D0D40"/>
    <w:rsid w:val="008435F7"/>
    <w:rsid w:val="00892052"/>
    <w:rsid w:val="009146F3"/>
    <w:rsid w:val="00922FEF"/>
    <w:rsid w:val="00931BF4"/>
    <w:rsid w:val="00945C13"/>
    <w:rsid w:val="00AB57A3"/>
    <w:rsid w:val="00B76466"/>
    <w:rsid w:val="00BE732C"/>
    <w:rsid w:val="00C818C5"/>
    <w:rsid w:val="00CE064D"/>
    <w:rsid w:val="00D141F5"/>
    <w:rsid w:val="00D454D9"/>
    <w:rsid w:val="00DD3A79"/>
    <w:rsid w:val="00E031EC"/>
    <w:rsid w:val="00E351ED"/>
    <w:rsid w:val="00E509A5"/>
    <w:rsid w:val="00F350AC"/>
    <w:rsid w:val="00F64AD0"/>
    <w:rsid w:val="00F74D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6C2C7"/>
  <w15:docId w15:val="{657E40E9-9524-4B47-9BF7-930FA3243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C44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4F9"/>
    <w:rPr>
      <w:rFonts w:eastAsiaTheme="minorEastAsia" w:cs="Tahoma"/>
      <w:kern w:val="0"/>
      <w:sz w:val="16"/>
      <w:szCs w:val="16"/>
      <w:lang w:eastAsia="lt-LT"/>
    </w:rPr>
  </w:style>
  <w:style w:type="paragraph" w:customStyle="1" w:styleId="Body">
    <w:name w:val="Body"/>
    <w:rsid w:val="00004B3C"/>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kern w:val="0"/>
      <w:sz w:val="20"/>
      <w:szCs w:val="20"/>
      <w:bdr w:val="nil"/>
      <w:lang w:val="en-US"/>
      <w14:textOutline w14:w="0" w14:cap="flat" w14:cmpd="sng" w14:algn="ctr">
        <w14:noFill/>
        <w14:prstDash w14:val="solid"/>
        <w14:bevel/>
      </w14:textOutline>
    </w:rPr>
  </w:style>
  <w:style w:type="paragraph" w:customStyle="1" w:styleId="Heading">
    <w:name w:val="Heading"/>
    <w:next w:val="Normal"/>
    <w:rsid w:val="00004B3C"/>
    <w:pPr>
      <w:pBdr>
        <w:top w:val="nil"/>
        <w:left w:val="nil"/>
        <w:bottom w:val="nil"/>
        <w:right w:val="nil"/>
        <w:between w:val="nil"/>
        <w:bar w:val="nil"/>
      </w:pBdr>
      <w:spacing w:line="240" w:lineRule="auto"/>
      <w:ind w:firstLine="0"/>
      <w:outlineLvl w:val="1"/>
    </w:pPr>
    <w:rPr>
      <w:rFonts w:ascii="Times New Roman" w:eastAsia="Arial Unicode MS" w:hAnsi="Times New Roman" w:cs="Arial Unicode MS"/>
      <w:b/>
      <w:bCs/>
      <w:caps/>
      <w:color w:val="444444"/>
      <w:spacing w:val="4"/>
      <w:kern w:val="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A55BB-B716-40DD-BC69-154C2A4D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1475</Words>
  <Characters>841</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Balsytė</dc:creator>
  <cp:lastModifiedBy>Jurgita Kunigonyte</cp:lastModifiedBy>
  <cp:revision>9</cp:revision>
  <dcterms:created xsi:type="dcterms:W3CDTF">2025-12-10T11:36:00Z</dcterms:created>
  <dcterms:modified xsi:type="dcterms:W3CDTF">2026-03-05T11:27:00Z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